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78" w:rsidRDefault="000B1D2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Komunikat organizacyjny – aktualizacja</w:t>
      </w:r>
    </w:p>
    <w:p w:rsidR="00FF2F78" w:rsidRDefault="00FF2F78">
      <w:pPr>
        <w:jc w:val="both"/>
        <w:rPr>
          <w:sz w:val="24"/>
          <w:szCs w:val="24"/>
        </w:rPr>
      </w:pPr>
    </w:p>
    <w:p w:rsidR="00FF2F78" w:rsidRDefault="000B1D2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Szanowni Państwo, w związku z wprowadz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nymi od 7 </w:t>
      </w:r>
      <w:r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2020 roku kolejnymi ograniczanymi związanymi z bieżącą sytuacją pandemiczną, po konsultacjach z Dyrekcją Szkoły nr 15 w Olsztynie, sędzią głównym turnieju – Panem Pawłem Orłowskim – oraz po uzyskaniu wstępnej akceptacji donatora – Samorządu Województwa Wa</w:t>
      </w:r>
      <w:r>
        <w:rPr>
          <w:sz w:val="24"/>
          <w:szCs w:val="24"/>
        </w:rPr>
        <w:t>rmińsko-Mazurskiego, Mistrzostwa Nestorów Warmii i Mazur w Szachach Szybkich 2020 zmieniają swoją formułę na turniej online.</w:t>
      </w:r>
    </w:p>
    <w:p w:rsidR="00FF2F78" w:rsidRDefault="000B1D22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 xml:space="preserve">Data turnieju nie ulega zmianie, pozostaje </w:t>
      </w:r>
      <w:r>
        <w:rPr>
          <w:b/>
          <w:sz w:val="24"/>
        </w:rPr>
        <w:t>15 listopada 2020, godzina 10.00</w:t>
      </w:r>
      <w:r>
        <w:rPr>
          <w:sz w:val="24"/>
        </w:rPr>
        <w:t>.</w:t>
      </w:r>
    </w:p>
    <w:p w:rsidR="00FF2F78" w:rsidRDefault="000B1D22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 xml:space="preserve">Miejsce turnieju: </w:t>
      </w:r>
      <w:r>
        <w:rPr>
          <w:b/>
          <w:sz w:val="24"/>
        </w:rPr>
        <w:t>platforma lichess.org</w:t>
      </w:r>
      <w:r>
        <w:t xml:space="preserve"> </w:t>
      </w:r>
      <w:r>
        <w:rPr>
          <w:sz w:val="24"/>
        </w:rPr>
        <w:t>(zasady logowa</w:t>
      </w:r>
      <w:r>
        <w:rPr>
          <w:sz w:val="24"/>
        </w:rPr>
        <w:t>nia zostaną podane wkrótce).</w:t>
      </w:r>
    </w:p>
    <w:p w:rsidR="00FF2F78" w:rsidRDefault="000B1D22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>Tempo gry pozostaje bez zmian: 10’ + 5” na posunięcie.</w:t>
      </w:r>
    </w:p>
    <w:p w:rsidR="00FF2F78" w:rsidRDefault="000B1D22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 xml:space="preserve">Zniesiony zostaje limit 50 osób, przy czym przypominamy, że w Mistrzostwach mogą brać udział </w:t>
      </w:r>
      <w:r>
        <w:rPr>
          <w:b/>
          <w:sz w:val="24"/>
        </w:rPr>
        <w:t>wyłącznie</w:t>
      </w:r>
      <w:r>
        <w:t xml:space="preserve"> </w:t>
      </w:r>
      <w:r>
        <w:rPr>
          <w:sz w:val="24"/>
        </w:rPr>
        <w:t xml:space="preserve">Nestorki i Nestorzy rocznik 1970 i starsi, mieszkańcy bądź zawodnicy </w:t>
      </w:r>
      <w:r>
        <w:rPr>
          <w:sz w:val="24"/>
        </w:rPr>
        <w:t>klubów Warmii i Mazur.</w:t>
      </w:r>
    </w:p>
    <w:p w:rsidR="00FF2F78" w:rsidRDefault="000B1D22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 xml:space="preserve">Ze względu na wymogi projektu i umowę podpisaną z Samorządem Województwa Warmińsko-Mazurskiego, wpisowe nie ulega zmianie – </w:t>
      </w:r>
      <w:r>
        <w:rPr>
          <w:b/>
          <w:sz w:val="24"/>
        </w:rPr>
        <w:t>25 zł należy wpłacić do dnia 14 listopada 2020</w:t>
      </w:r>
      <w:r>
        <w:t xml:space="preserve"> </w:t>
      </w:r>
      <w:r>
        <w:rPr>
          <w:sz w:val="24"/>
        </w:rPr>
        <w:t>na konto organizatora, Fundacji Szalony Krasnolud (ul. Partyza</w:t>
      </w:r>
      <w:r>
        <w:rPr>
          <w:sz w:val="24"/>
        </w:rPr>
        <w:t xml:space="preserve">ntów 16/16, 10-521 Olsztyn) w Banku BNP </w:t>
      </w:r>
      <w:proofErr w:type="spellStart"/>
      <w:r>
        <w:rPr>
          <w:sz w:val="24"/>
        </w:rPr>
        <w:t>Paribas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koniecznie z tytułem wpłaty: Mistrzostwa Nestorów WM 2020 – wpisowe</w:t>
      </w:r>
      <w:r>
        <w:rPr>
          <w:sz w:val="24"/>
        </w:rPr>
        <w:t>.</w:t>
      </w:r>
    </w:p>
    <w:p w:rsidR="00FF2F78" w:rsidRDefault="000B1D22">
      <w:pPr>
        <w:pStyle w:val="Tekstpodstawowy"/>
        <w:spacing w:after="198"/>
        <w:ind w:left="720"/>
        <w:jc w:val="both"/>
        <w:rPr>
          <w:sz w:val="24"/>
          <w:szCs w:val="24"/>
        </w:rPr>
      </w:pPr>
      <w:r>
        <w:rPr>
          <w:sz w:val="24"/>
        </w:rPr>
        <w:t xml:space="preserve">Nr konta BNP </w:t>
      </w:r>
      <w:proofErr w:type="spellStart"/>
      <w:r>
        <w:rPr>
          <w:sz w:val="24"/>
        </w:rPr>
        <w:t>Paribas</w:t>
      </w:r>
      <w:proofErr w:type="spellEnd"/>
      <w:r>
        <w:rPr>
          <w:sz w:val="24"/>
        </w:rPr>
        <w:t xml:space="preserve">: </w:t>
      </w:r>
      <w:r>
        <w:rPr>
          <w:b/>
          <w:spacing w:val="4"/>
          <w:sz w:val="24"/>
          <w:highlight w:val="white"/>
        </w:rPr>
        <w:t>96 2030 0045 1110 0000 0407 5190</w:t>
      </w:r>
    </w:p>
    <w:p w:rsidR="00FF2F78" w:rsidRDefault="000B1D22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>Pula nagród finansowych, ze względu na przesunięcia w budżecie projektu, może zosta</w:t>
      </w:r>
      <w:r>
        <w:rPr>
          <w:sz w:val="24"/>
        </w:rPr>
        <w:t>ć zwiększona, po uzyskaniu ostatecznej akceptacji donatora – Samorządu Województwa Warmińsko-Mazurskiego. Dotyczy to również nagrody losowanej, jej zdobywca zostanie wyłoniony w czasie losowania pod okiem komisji powołanej przez Organizatora. Nagrody finan</w:t>
      </w:r>
      <w:r>
        <w:rPr>
          <w:sz w:val="24"/>
        </w:rPr>
        <w:t>sowe zostaną przelane na rachunki bankowe zwycięzców. Organizator będzie się w tej sprawie kontaktował indywidualnie z każdą nagrodzoną osobą.</w:t>
      </w:r>
    </w:p>
    <w:p w:rsidR="00FF2F78" w:rsidRDefault="000B1D22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>Puchary dla Najlepszej Nestorki, Najlepszego Nestora i Najlepszej Drużyny oraz medale pamiątkowe za udział w Mist</w:t>
      </w:r>
      <w:r>
        <w:rPr>
          <w:sz w:val="24"/>
        </w:rPr>
        <w:t>rzostwach przekazane zostaną w najbliższym możliwym czasie.</w:t>
      </w:r>
    </w:p>
    <w:p w:rsidR="00FF2F78" w:rsidRDefault="000B1D22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>W czasie Turnieju wszelkie sytuacje sporne należy zgłaszać sędziemu głównemu, Panu Pawłowi Orłowskiemu. Informujemy również, że w czasie Mistrzostw obowiązuje Regulamin serwisu lichess.org, ze wsz</w:t>
      </w:r>
      <w:r>
        <w:rPr>
          <w:sz w:val="24"/>
        </w:rPr>
        <w:t>elkimi jego konsekwencjami dla użytkowników.</w:t>
      </w:r>
    </w:p>
    <w:p w:rsidR="00FF2F78" w:rsidRDefault="000B1D22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rPr>
          <w:sz w:val="24"/>
          <w:szCs w:val="24"/>
        </w:rPr>
      </w:pPr>
      <w:r>
        <w:rPr>
          <w:sz w:val="24"/>
        </w:rPr>
        <w:lastRenderedPageBreak/>
        <w:t xml:space="preserve">Pytania o wszelkie kwestie techniczne związane z turniejem, prosimy kierować do sędziego głównego turnieju, Pana Pawła Orłowskiego, tel. 665 654 949, </w:t>
      </w:r>
      <w:hyperlink r:id="rId5">
        <w:r>
          <w:rPr>
            <w:rStyle w:val="czeinternetowe"/>
            <w:sz w:val="24"/>
          </w:rPr>
          <w:t>ori49@wp.pl</w:t>
        </w:r>
      </w:hyperlink>
      <w:r>
        <w:rPr>
          <w:sz w:val="24"/>
        </w:rPr>
        <w:t>.</w:t>
      </w:r>
    </w:p>
    <w:p w:rsidR="00FF2F78" w:rsidRDefault="000B1D22">
      <w:pPr>
        <w:pStyle w:val="Tekstpodstawowy"/>
        <w:spacing w:after="0"/>
        <w:ind w:left="707"/>
        <w:rPr>
          <w:sz w:val="24"/>
          <w:szCs w:val="24"/>
        </w:rPr>
      </w:pPr>
      <w:r>
        <w:t xml:space="preserve"> </w:t>
      </w:r>
    </w:p>
    <w:p w:rsidR="00FF2F78" w:rsidRDefault="000B1D22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198"/>
        <w:jc w:val="both"/>
        <w:rPr>
          <w:sz w:val="24"/>
          <w:szCs w:val="24"/>
        </w:rPr>
      </w:pPr>
      <w:r>
        <w:rPr>
          <w:sz w:val="24"/>
        </w:rPr>
        <w:t>Pozostał</w:t>
      </w:r>
      <w:r>
        <w:rPr>
          <w:sz w:val="24"/>
        </w:rPr>
        <w:t>e postanowienia Regulaminu Mistrzostw pozostają bez zmian.</w:t>
      </w:r>
    </w:p>
    <w:p w:rsidR="00FF2F78" w:rsidRDefault="00FF2F78">
      <w:pPr>
        <w:jc w:val="both"/>
        <w:rPr>
          <w:sz w:val="24"/>
          <w:szCs w:val="24"/>
        </w:rPr>
      </w:pPr>
    </w:p>
    <w:sectPr w:rsidR="00FF2F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7E72"/>
    <w:multiLevelType w:val="multilevel"/>
    <w:tmpl w:val="64EC0B38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B121247"/>
    <w:multiLevelType w:val="multilevel"/>
    <w:tmpl w:val="DA40487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3460981"/>
    <w:multiLevelType w:val="multilevel"/>
    <w:tmpl w:val="A350BB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78"/>
    <w:rsid w:val="000B1D22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0931-C6C7-40A2-B31B-BCB1EB2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99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7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49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dc:description/>
  <cp:lastModifiedBy>Użytkownik</cp:lastModifiedBy>
  <cp:revision>2</cp:revision>
  <dcterms:created xsi:type="dcterms:W3CDTF">2020-11-09T17:12:00Z</dcterms:created>
  <dcterms:modified xsi:type="dcterms:W3CDTF">2020-11-09T17:12:00Z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